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3787" w:rsidRDefault="00093787" w:rsidP="00093787">
      <w:pPr>
        <w:jc w:val="center"/>
        <w:rPr>
          <w:b/>
        </w:rPr>
      </w:pPr>
      <w:r>
        <w:rPr>
          <w:b/>
        </w:rPr>
        <w:t>DANH SÁCH CÁC MÔN HỌC</w:t>
      </w:r>
      <w:r w:rsidRPr="00AB3A13">
        <w:rPr>
          <w:b/>
        </w:rPr>
        <w:t xml:space="preserve"> CỦA BỘ MÔN </w:t>
      </w:r>
      <w:r>
        <w:rPr>
          <w:b/>
        </w:rPr>
        <w:t>TỰ ĐỘNG HÓA</w:t>
      </w:r>
    </w:p>
    <w:p w:rsidR="00093787" w:rsidRPr="0054418B" w:rsidRDefault="00093787" w:rsidP="00093787">
      <w:pPr>
        <w:jc w:val="center"/>
        <w:rPr>
          <w:b/>
          <w:sz w:val="6"/>
        </w:rPr>
      </w:pPr>
    </w:p>
    <w:tbl>
      <w:tblPr>
        <w:tblStyle w:val="TableGrid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2551"/>
        <w:gridCol w:w="1843"/>
        <w:gridCol w:w="567"/>
        <w:gridCol w:w="2693"/>
        <w:gridCol w:w="1985"/>
      </w:tblGrid>
      <w:tr w:rsidR="00093787" w:rsidRPr="00932B1C" w:rsidTr="00BE1D33">
        <w:tc>
          <w:tcPr>
            <w:tcW w:w="534" w:type="dxa"/>
          </w:tcPr>
          <w:p w:rsidR="00093787" w:rsidRPr="00592D67" w:rsidRDefault="00093787" w:rsidP="00BE1D33">
            <w:pPr>
              <w:ind w:right="-108"/>
              <w:jc w:val="center"/>
              <w:rPr>
                <w:b/>
                <w:sz w:val="18"/>
                <w:szCs w:val="18"/>
              </w:rPr>
            </w:pPr>
            <w:r w:rsidRPr="00592D67">
              <w:rPr>
                <w:b/>
                <w:sz w:val="18"/>
                <w:szCs w:val="18"/>
              </w:rPr>
              <w:t>STT</w:t>
            </w:r>
          </w:p>
        </w:tc>
        <w:tc>
          <w:tcPr>
            <w:tcW w:w="2551" w:type="dxa"/>
          </w:tcPr>
          <w:p w:rsidR="00093787" w:rsidRPr="00932B1C" w:rsidRDefault="00093787" w:rsidP="00BE1D33">
            <w:pPr>
              <w:jc w:val="center"/>
              <w:rPr>
                <w:b/>
              </w:rPr>
            </w:pPr>
            <w:r w:rsidRPr="00932B1C">
              <w:rPr>
                <w:b/>
              </w:rPr>
              <w:t xml:space="preserve">Các học phần </w:t>
            </w:r>
          </w:p>
        </w:tc>
        <w:tc>
          <w:tcPr>
            <w:tcW w:w="1843" w:type="dxa"/>
          </w:tcPr>
          <w:p w:rsidR="00093787" w:rsidRPr="00863631" w:rsidRDefault="00093787" w:rsidP="00BE1D33">
            <w:pPr>
              <w:jc w:val="center"/>
              <w:rPr>
                <w:b/>
                <w:sz w:val="16"/>
                <w:szCs w:val="16"/>
              </w:rPr>
            </w:pPr>
            <w:r w:rsidRPr="00863631">
              <w:rPr>
                <w:b/>
                <w:sz w:val="16"/>
                <w:szCs w:val="16"/>
              </w:rPr>
              <w:t>Gv phụ trách</w:t>
            </w:r>
            <w:r>
              <w:rPr>
                <w:b/>
                <w:sz w:val="16"/>
                <w:szCs w:val="16"/>
              </w:rPr>
              <w:t xml:space="preserve"> biên soạn</w:t>
            </w:r>
          </w:p>
        </w:tc>
        <w:tc>
          <w:tcPr>
            <w:tcW w:w="567" w:type="dxa"/>
          </w:tcPr>
          <w:p w:rsidR="00093787" w:rsidRPr="00592D67" w:rsidRDefault="00093787" w:rsidP="00BE1D33">
            <w:pPr>
              <w:jc w:val="center"/>
              <w:rPr>
                <w:b/>
                <w:sz w:val="18"/>
                <w:szCs w:val="18"/>
              </w:rPr>
            </w:pPr>
            <w:r w:rsidRPr="00592D67">
              <w:rPr>
                <w:b/>
                <w:sz w:val="18"/>
                <w:szCs w:val="18"/>
              </w:rPr>
              <w:t>STT</w:t>
            </w:r>
          </w:p>
        </w:tc>
        <w:tc>
          <w:tcPr>
            <w:tcW w:w="2693" w:type="dxa"/>
          </w:tcPr>
          <w:p w:rsidR="00093787" w:rsidRPr="00932B1C" w:rsidRDefault="00093787" w:rsidP="00BE1D33">
            <w:pPr>
              <w:jc w:val="center"/>
              <w:rPr>
                <w:b/>
              </w:rPr>
            </w:pPr>
            <w:r w:rsidRPr="00932B1C">
              <w:rPr>
                <w:b/>
              </w:rPr>
              <w:t>Các học phần</w:t>
            </w:r>
          </w:p>
        </w:tc>
        <w:tc>
          <w:tcPr>
            <w:tcW w:w="1985" w:type="dxa"/>
          </w:tcPr>
          <w:p w:rsidR="00093787" w:rsidRPr="00932B1C" w:rsidRDefault="00093787" w:rsidP="00BE1D33">
            <w:pPr>
              <w:jc w:val="center"/>
              <w:rPr>
                <w:b/>
              </w:rPr>
            </w:pPr>
            <w:r w:rsidRPr="00863631">
              <w:rPr>
                <w:b/>
                <w:sz w:val="16"/>
                <w:szCs w:val="16"/>
              </w:rPr>
              <w:t>Gv phụ trách</w:t>
            </w:r>
            <w:r>
              <w:rPr>
                <w:b/>
                <w:sz w:val="16"/>
                <w:szCs w:val="16"/>
              </w:rPr>
              <w:t xml:space="preserve"> biên soạn</w:t>
            </w: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551" w:type="dxa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số</w:t>
            </w:r>
          </w:p>
        </w:tc>
        <w:tc>
          <w:tcPr>
            <w:tcW w:w="1843" w:type="dxa"/>
          </w:tcPr>
          <w:p w:rsidR="00093787" w:rsidRPr="00FA69C5" w:rsidRDefault="001F2AD0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2693" w:type="dxa"/>
            <w:vAlign w:val="center"/>
          </w:tcPr>
          <w:p w:rsidR="00093787" w:rsidRPr="00624CD5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2"/>
              </w:rPr>
            </w:pPr>
            <w:r w:rsidRPr="00624CD5">
              <w:rPr>
                <w:color w:val="000000"/>
                <w:sz w:val="22"/>
              </w:rPr>
              <w:t>Kỹ thuật lắp đặt đài trạm viễn thông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2551" w:type="dxa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PLC cơ bản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25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Kỹ thuật siêu cao tần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2551" w:type="dxa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Vi xử lý</w:t>
            </w:r>
          </w:p>
        </w:tc>
        <w:tc>
          <w:tcPr>
            <w:tcW w:w="1843" w:type="dxa"/>
          </w:tcPr>
          <w:p w:rsidR="001F2AD0" w:rsidRPr="001F2AD0" w:rsidRDefault="001F2AD0" w:rsidP="001F2AD0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en-GB"/>
              </w:rPr>
              <w:t>Trân</w:t>
            </w: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26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  <w:highlight w:val="yellow"/>
              </w:rPr>
            </w:pPr>
            <w:r w:rsidRPr="003337F0">
              <w:rPr>
                <w:color w:val="000000"/>
                <w:sz w:val="24"/>
                <w:szCs w:val="24"/>
              </w:rPr>
              <w:t>Thực hành viễn thông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2551" w:type="dxa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Thực hành Kỹ thuật số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27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Mạng viễn thông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551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Thực hành Vi xử lý</w:t>
            </w:r>
          </w:p>
        </w:tc>
        <w:tc>
          <w:tcPr>
            <w:tcW w:w="1843" w:type="dxa"/>
          </w:tcPr>
          <w:p w:rsidR="00093787" w:rsidRPr="00FA69C5" w:rsidRDefault="001F2AD0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Trân</w:t>
            </w: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28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Thông tin di động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551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Thực hành PLC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29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rPr>
                <w:bCs/>
                <w:color w:val="000000"/>
                <w:sz w:val="24"/>
                <w:szCs w:val="24"/>
              </w:rPr>
            </w:pPr>
            <w:r w:rsidRPr="003337F0">
              <w:rPr>
                <w:bCs/>
                <w:color w:val="000000"/>
                <w:sz w:val="24"/>
                <w:szCs w:val="24"/>
              </w:rPr>
              <w:t>Thiết kế vi mạch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2551" w:type="dxa"/>
            <w:vAlign w:val="center"/>
          </w:tcPr>
          <w:p w:rsidR="00093787" w:rsidRPr="003337F0" w:rsidRDefault="00093787" w:rsidP="00BE1D33">
            <w:pPr>
              <w:tabs>
                <w:tab w:val="left" w:pos="171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Thiết bị và hệ thống tự động hóa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 xml:space="preserve">Mạch siêu cao tần 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2551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 xml:space="preserve"> PLC nâng cao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31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rFonts w:cs="Times New Roman"/>
                <w:sz w:val="24"/>
                <w:szCs w:val="24"/>
              </w:rPr>
              <w:t>TH Kỹ thuật xung – số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2551" w:type="dxa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Tự động hóa quá trình công nghệ</w:t>
            </w:r>
          </w:p>
        </w:tc>
        <w:tc>
          <w:tcPr>
            <w:tcW w:w="1843" w:type="dxa"/>
          </w:tcPr>
          <w:p w:rsidR="00093787" w:rsidRPr="00FA69C5" w:rsidRDefault="00BE1D33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Mai</w:t>
            </w: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32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xung- số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jc w:val="center"/>
              <w:rPr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2551" w:type="dxa"/>
          </w:tcPr>
          <w:p w:rsidR="00093787" w:rsidRPr="00624CD5" w:rsidRDefault="00093787" w:rsidP="00BE1D33">
            <w:pPr>
              <w:rPr>
                <w:sz w:val="22"/>
              </w:rPr>
            </w:pPr>
            <w:r w:rsidRPr="00624CD5">
              <w:rPr>
                <w:sz w:val="22"/>
              </w:rPr>
              <w:t>TH Tự động hóa quá trình công nghệ</w:t>
            </w:r>
          </w:p>
        </w:tc>
        <w:tc>
          <w:tcPr>
            <w:tcW w:w="1843" w:type="dxa"/>
          </w:tcPr>
          <w:p w:rsidR="00093787" w:rsidRPr="00FA69C5" w:rsidRDefault="00BE1D33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Mai</w:t>
            </w: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33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Vi mạch số lập trình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jc w:val="center"/>
              <w:rPr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2551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Robot</w:t>
            </w:r>
          </w:p>
        </w:tc>
        <w:tc>
          <w:tcPr>
            <w:tcW w:w="1843" w:type="dxa"/>
          </w:tcPr>
          <w:p w:rsidR="00093787" w:rsidRPr="00FA69C5" w:rsidRDefault="001F2AD0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34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Điều khiển MPS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2551" w:type="dxa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bCs/>
                <w:sz w:val="24"/>
                <w:szCs w:val="24"/>
              </w:rPr>
              <w:t>SCADA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35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Điều khiển thuỷ lực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2551" w:type="dxa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Đồ án Học phần (TĐH)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36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rPr>
                <w:color w:val="000000"/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cáp sợi quang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jc w:val="center"/>
              <w:rPr>
                <w:sz w:val="24"/>
                <w:szCs w:val="24"/>
              </w:rPr>
            </w:pPr>
          </w:p>
        </w:tc>
        <w:bookmarkStart w:id="0" w:name="_GoBack"/>
        <w:bookmarkEnd w:id="0"/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2551" w:type="dxa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Đồ án Chuyên ngành (TĐH)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37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rFonts w:cs="Times New Roman"/>
                <w:sz w:val="24"/>
                <w:szCs w:val="24"/>
              </w:rPr>
              <w:t>Điện – khí nén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2551" w:type="dxa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Kỹ thuật điều khiển tự động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38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rFonts w:cs="Times New Roman"/>
                <w:sz w:val="24"/>
                <w:szCs w:val="24"/>
              </w:rPr>
              <w:t>TH Điện – khí nén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2551" w:type="dxa"/>
            <w:vAlign w:val="center"/>
          </w:tcPr>
          <w:p w:rsidR="00093787" w:rsidRPr="00624CD5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2"/>
              </w:rPr>
            </w:pPr>
            <w:r w:rsidRPr="00624CD5">
              <w:rPr>
                <w:color w:val="000000"/>
                <w:sz w:val="22"/>
              </w:rPr>
              <w:t>Thực hành Kỹ thuật điều khiển tự động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39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mạng ngoại vi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jc w:val="center"/>
              <w:rPr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2551" w:type="dxa"/>
            <w:vAlign w:val="center"/>
          </w:tcPr>
          <w:p w:rsidR="00093787" w:rsidRPr="00624CD5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2"/>
              </w:rPr>
            </w:pPr>
            <w:r w:rsidRPr="00624CD5">
              <w:rPr>
                <w:color w:val="000000"/>
                <w:sz w:val="22"/>
              </w:rPr>
              <w:t>Thực hành Tự động hóa công nghiệp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40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cáp đồng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jc w:val="center"/>
              <w:rPr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2551" w:type="dxa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Điều khiển mạng điện thông minh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41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chuyển mạch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jc w:val="center"/>
              <w:rPr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2551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 xml:space="preserve">Anten và truyền sóng 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42</w:t>
            </w:r>
          </w:p>
        </w:tc>
        <w:tc>
          <w:tcPr>
            <w:tcW w:w="2693" w:type="dxa"/>
            <w:vAlign w:val="center"/>
          </w:tcPr>
          <w:p w:rsidR="00093787" w:rsidRPr="00624CD5" w:rsidRDefault="00093787" w:rsidP="00BE1D33">
            <w:pPr>
              <w:rPr>
                <w:sz w:val="22"/>
              </w:rPr>
            </w:pPr>
            <w:r w:rsidRPr="00624CD5">
              <w:rPr>
                <w:sz w:val="22"/>
              </w:rPr>
              <w:t>Kỹ thuật sửa chữa điện thoại cố định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jc w:val="center"/>
              <w:rPr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2551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 xml:space="preserve">Hệ thống viễn thông 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43</w:t>
            </w:r>
          </w:p>
        </w:tc>
        <w:tc>
          <w:tcPr>
            <w:tcW w:w="2693" w:type="dxa"/>
            <w:vAlign w:val="center"/>
          </w:tcPr>
          <w:p w:rsidR="00093787" w:rsidRPr="00624CD5" w:rsidRDefault="00093787" w:rsidP="00BE1D33">
            <w:pPr>
              <w:rPr>
                <w:sz w:val="22"/>
              </w:rPr>
            </w:pPr>
            <w:r w:rsidRPr="00624CD5">
              <w:rPr>
                <w:sz w:val="22"/>
              </w:rPr>
              <w:t>Kỹ thuật sửa chữa điện thoại di động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jc w:val="center"/>
              <w:rPr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2551" w:type="dxa"/>
          </w:tcPr>
          <w:p w:rsidR="00093787" w:rsidRPr="00624CD5" w:rsidRDefault="00093787" w:rsidP="00BE1D33">
            <w:pPr>
              <w:rPr>
                <w:sz w:val="20"/>
                <w:szCs w:val="20"/>
              </w:rPr>
            </w:pPr>
            <w:r w:rsidRPr="00624CD5">
              <w:rPr>
                <w:color w:val="000000"/>
                <w:sz w:val="20"/>
                <w:szCs w:val="20"/>
              </w:rPr>
              <w:t>Thực hành Thiết bị đầu cuối viễn thông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44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sửa chữa máy Fax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jc w:val="center"/>
              <w:rPr>
                <w:sz w:val="24"/>
                <w:szCs w:val="24"/>
              </w:rPr>
            </w:pPr>
          </w:p>
        </w:tc>
      </w:tr>
      <w:tr w:rsidR="00093787" w:rsidRPr="002B18D0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22</w:t>
            </w:r>
          </w:p>
        </w:tc>
        <w:tc>
          <w:tcPr>
            <w:tcW w:w="2551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Kỹ thuật thông tin quang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45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Hệ thống báo hiệu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jc w:val="center"/>
              <w:rPr>
                <w:sz w:val="24"/>
                <w:szCs w:val="24"/>
              </w:rPr>
            </w:pPr>
          </w:p>
        </w:tc>
      </w:tr>
      <w:tr w:rsidR="00093787" w:rsidRPr="002B18D0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2551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Kỹ thuật thông tin vô tuyến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46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sửa chữa tổng đài nội bộ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jc w:val="center"/>
              <w:rPr>
                <w:sz w:val="24"/>
                <w:szCs w:val="24"/>
              </w:rPr>
            </w:pPr>
          </w:p>
        </w:tc>
      </w:tr>
    </w:tbl>
    <w:p w:rsidR="00093787" w:rsidRDefault="00093787" w:rsidP="00093787"/>
    <w:p w:rsidR="00B91548" w:rsidRDefault="00B91548"/>
    <w:p w:rsidR="00B91548" w:rsidRDefault="00B91548"/>
    <w:p w:rsidR="00B91548" w:rsidRDefault="00B91548"/>
    <w:p w:rsidR="00B91548" w:rsidRPr="003D7824" w:rsidRDefault="00B91548" w:rsidP="00B91548">
      <w:pPr>
        <w:jc w:val="center"/>
        <w:rPr>
          <w:rFonts w:cs="Times New Roman"/>
          <w:b/>
          <w:sz w:val="32"/>
          <w:szCs w:val="32"/>
        </w:rPr>
      </w:pPr>
      <w:r w:rsidRPr="003D7824">
        <w:rPr>
          <w:rFonts w:cs="Times New Roman"/>
          <w:b/>
          <w:sz w:val="32"/>
          <w:szCs w:val="32"/>
        </w:rPr>
        <w:t xml:space="preserve">DANH SÁCH CÁC PHÒNG THỰC HÀNH </w:t>
      </w:r>
    </w:p>
    <w:p w:rsidR="00B91548" w:rsidRPr="00B122B2" w:rsidRDefault="00B91548" w:rsidP="00B91548">
      <w:pPr>
        <w:jc w:val="center"/>
        <w:rPr>
          <w:rFonts w:cs="Times New Roman"/>
        </w:rPr>
      </w:pPr>
    </w:p>
    <w:tbl>
      <w:tblPr>
        <w:tblStyle w:val="TableGrid"/>
        <w:tblW w:w="0" w:type="auto"/>
        <w:tblLook w:val="04E0" w:firstRow="1" w:lastRow="1" w:firstColumn="1" w:lastColumn="0" w:noHBand="0" w:noVBand="1"/>
      </w:tblPr>
      <w:tblGrid>
        <w:gridCol w:w="708"/>
        <w:gridCol w:w="3235"/>
        <w:gridCol w:w="1546"/>
        <w:gridCol w:w="1560"/>
        <w:gridCol w:w="1538"/>
        <w:gridCol w:w="1551"/>
      </w:tblGrid>
      <w:tr w:rsidR="00B91548" w:rsidRPr="00B122B2" w:rsidTr="00B526C1">
        <w:tc>
          <w:tcPr>
            <w:tcW w:w="7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STT</w:t>
            </w:r>
          </w:p>
        </w:tc>
        <w:tc>
          <w:tcPr>
            <w:tcW w:w="33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Tên môn thực hành</w:t>
            </w:r>
          </w:p>
        </w:tc>
        <w:tc>
          <w:tcPr>
            <w:tcW w:w="15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Tên phòng</w:t>
            </w:r>
          </w:p>
          <w:p w:rsidR="00B91548" w:rsidRPr="00B122B2" w:rsidRDefault="00B91548" w:rsidP="00B526C1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thực hành</w:t>
            </w:r>
          </w:p>
        </w:tc>
        <w:tc>
          <w:tcPr>
            <w:tcW w:w="15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GV quản lý</w:t>
            </w:r>
          </w:p>
        </w:tc>
        <w:tc>
          <w:tcPr>
            <w:tcW w:w="15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Ghi chú</w:t>
            </w:r>
          </w:p>
        </w:tc>
        <w:tc>
          <w:tcPr>
            <w:tcW w:w="15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Bộ môn</w:t>
            </w:r>
          </w:p>
          <w:p w:rsidR="00B91548" w:rsidRPr="00B122B2" w:rsidRDefault="00B91548" w:rsidP="00B526C1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quản lý</w:t>
            </w:r>
          </w:p>
        </w:tc>
      </w:tr>
      <w:tr w:rsidR="00B91548" w:rsidRPr="00B122B2" w:rsidTr="00B526C1">
        <w:tc>
          <w:tcPr>
            <w:tcW w:w="70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01</w:t>
            </w:r>
          </w:p>
        </w:tc>
        <w:tc>
          <w:tcPr>
            <w:tcW w:w="3369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tabs>
                <w:tab w:val="left" w:pos="232"/>
              </w:tabs>
              <w:ind w:right="-19"/>
              <w:rPr>
                <w:rFonts w:cs="Times New Roman"/>
                <w:szCs w:val="26"/>
              </w:rPr>
            </w:pPr>
            <w:r w:rsidRPr="00B122B2">
              <w:rPr>
                <w:rFonts w:cs="Times New Roman"/>
                <w:szCs w:val="26"/>
              </w:rPr>
              <w:t>TH Điện cơ bản 1</w:t>
            </w:r>
          </w:p>
        </w:tc>
        <w:tc>
          <w:tcPr>
            <w:tcW w:w="1586" w:type="dxa"/>
            <w:tcBorders>
              <w:top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top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top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Điện</w:t>
            </w:r>
          </w:p>
          <w:p w:rsidR="00B91548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Công</w:t>
            </w:r>
          </w:p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Nghiệp</w:t>
            </w: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02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tabs>
                <w:tab w:val="left" w:pos="232"/>
              </w:tabs>
              <w:ind w:right="-19"/>
              <w:rPr>
                <w:rFonts w:cs="Times New Roman"/>
                <w:szCs w:val="26"/>
              </w:rPr>
            </w:pPr>
            <w:r w:rsidRPr="00B122B2">
              <w:rPr>
                <w:rFonts w:cs="Times New Roman"/>
                <w:szCs w:val="26"/>
              </w:rPr>
              <w:t>TH Điện cơ bản</w:t>
            </w:r>
            <w:r>
              <w:rPr>
                <w:rFonts w:cs="Times New Roman"/>
                <w:szCs w:val="26"/>
              </w:rPr>
              <w:t xml:space="preserve">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03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tabs>
                <w:tab w:val="left" w:pos="232"/>
              </w:tabs>
              <w:ind w:right="-19"/>
              <w:rPr>
                <w:rFonts w:cs="Times New Roman"/>
                <w:szCs w:val="26"/>
              </w:rPr>
            </w:pPr>
            <w:r w:rsidRPr="00B122B2">
              <w:rPr>
                <w:rFonts w:cs="Times New Roman"/>
                <w:bCs/>
                <w:szCs w:val="26"/>
              </w:rPr>
              <w:t>TH Trang bị điện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  <w:bCs/>
                <w:szCs w:val="26"/>
              </w:rPr>
              <w:t>C</w:t>
            </w:r>
            <w:r w:rsidRPr="00B122B2">
              <w:rPr>
                <w:rFonts w:cs="Times New Roman"/>
                <w:bCs/>
                <w:szCs w:val="26"/>
              </w:rPr>
              <w:t>ơ bản</w:t>
            </w: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04</w:t>
            </w:r>
          </w:p>
        </w:tc>
        <w:tc>
          <w:tcPr>
            <w:tcW w:w="3369" w:type="dxa"/>
            <w:tcBorders>
              <w:left w:val="double" w:sz="4" w:space="0" w:color="auto"/>
            </w:tcBorders>
          </w:tcPr>
          <w:p w:rsidR="00B91548" w:rsidRPr="00B122B2" w:rsidRDefault="00B91548" w:rsidP="00B526C1">
            <w:pPr>
              <w:rPr>
                <w:rFonts w:cs="Times New Roman"/>
              </w:rPr>
            </w:pPr>
            <w:r w:rsidRPr="00B122B2">
              <w:rPr>
                <w:rFonts w:cs="Times New Roman"/>
                <w:bCs/>
                <w:szCs w:val="26"/>
              </w:rPr>
              <w:t>TH Trang bị điện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  <w:bCs/>
                <w:szCs w:val="26"/>
              </w:rPr>
              <w:t>N</w:t>
            </w:r>
            <w:r w:rsidRPr="00B122B2">
              <w:rPr>
                <w:rFonts w:cs="Times New Roman"/>
                <w:bCs/>
                <w:szCs w:val="26"/>
              </w:rPr>
              <w:t>âng cao</w:t>
            </w: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05</w:t>
            </w:r>
          </w:p>
        </w:tc>
        <w:tc>
          <w:tcPr>
            <w:tcW w:w="3369" w:type="dxa"/>
            <w:tcBorders>
              <w:left w:val="double" w:sz="4" w:space="0" w:color="auto"/>
            </w:tcBorders>
          </w:tcPr>
          <w:p w:rsidR="00B91548" w:rsidRPr="00B122B2" w:rsidRDefault="00B91548" w:rsidP="00B526C1">
            <w:pPr>
              <w:rPr>
                <w:rFonts w:cs="Times New Roman"/>
              </w:rPr>
            </w:pPr>
            <w:r w:rsidRPr="00B122B2">
              <w:rPr>
                <w:rFonts w:cs="Times New Roman"/>
                <w:szCs w:val="26"/>
              </w:rPr>
              <w:t>TH Đo lường và mạch điện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lastRenderedPageBreak/>
              <w:t>06</w:t>
            </w:r>
          </w:p>
        </w:tc>
        <w:tc>
          <w:tcPr>
            <w:tcW w:w="3369" w:type="dxa"/>
            <w:tcBorders>
              <w:left w:val="double" w:sz="4" w:space="0" w:color="auto"/>
            </w:tcBorders>
          </w:tcPr>
          <w:p w:rsidR="00B91548" w:rsidRPr="00B122B2" w:rsidRDefault="00B91548" w:rsidP="00B526C1">
            <w:pPr>
              <w:rPr>
                <w:rFonts w:cs="Times New Roman"/>
              </w:rPr>
            </w:pPr>
            <w:r w:rsidRPr="00B122B2">
              <w:rPr>
                <w:rFonts w:cs="Times New Roman"/>
                <w:szCs w:val="26"/>
              </w:rPr>
              <w:t>TH Đo lường và mạch điện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07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B122B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TH sửa chữa máy điện 1 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08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B122B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TH sửa chữa máy điện 2 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09</w:t>
            </w:r>
          </w:p>
        </w:tc>
        <w:tc>
          <w:tcPr>
            <w:tcW w:w="3369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122B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TH máy điện </w:t>
            </w:r>
          </w:p>
        </w:tc>
        <w:tc>
          <w:tcPr>
            <w:tcW w:w="1586" w:type="dxa"/>
            <w:tcBorders>
              <w:bottom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bottom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10</w:t>
            </w:r>
          </w:p>
        </w:tc>
        <w:tc>
          <w:tcPr>
            <w:tcW w:w="3369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122B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H </w:t>
            </w: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>điện tử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- Máy tính</w:t>
            </w:r>
          </w:p>
        </w:tc>
        <w:tc>
          <w:tcPr>
            <w:tcW w:w="1586" w:type="dxa"/>
            <w:tcBorders>
              <w:top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top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top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Điện</w:t>
            </w:r>
          </w:p>
          <w:p w:rsidR="00B91548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Tử</w:t>
            </w:r>
          </w:p>
          <w:p w:rsidR="00B91548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Công</w:t>
            </w:r>
          </w:p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Nghiệp</w:t>
            </w: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11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</w:t>
            </w: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 xml:space="preserve"> Mạch điện tử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12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</w:t>
            </w: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 xml:space="preserve"> Mạch điện tử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13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15AC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 Đo lường cảm biến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14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DD0186" w:rsidRDefault="00B91548" w:rsidP="00B526C1">
            <w:pPr>
              <w:tabs>
                <w:tab w:val="left" w:pos="232"/>
              </w:tabs>
              <w:spacing w:before="40" w:after="40"/>
              <w:ind w:right="-19"/>
              <w:rPr>
                <w:szCs w:val="26"/>
              </w:rPr>
            </w:pPr>
            <w:r>
              <w:rPr>
                <w:szCs w:val="26"/>
              </w:rPr>
              <w:t>TH</w:t>
            </w:r>
            <w:r w:rsidRPr="002D0408">
              <w:rPr>
                <w:szCs w:val="26"/>
              </w:rPr>
              <w:t xml:space="preserve"> Điện tử công nghiệp</w:t>
            </w:r>
            <w:r>
              <w:rPr>
                <w:szCs w:val="26"/>
              </w:rPr>
              <w:t xml:space="preserve">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15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rPr>
                <w:rFonts w:cs="Times New Roman"/>
                <w:color w:val="000000" w:themeColor="text1"/>
                <w:szCs w:val="26"/>
              </w:rPr>
            </w:pPr>
            <w:r>
              <w:rPr>
                <w:szCs w:val="26"/>
              </w:rPr>
              <w:t>TH</w:t>
            </w:r>
            <w:r w:rsidRPr="002D0408">
              <w:rPr>
                <w:szCs w:val="26"/>
              </w:rPr>
              <w:t xml:space="preserve"> Điện tử công nghiệp</w:t>
            </w:r>
            <w:r>
              <w:rPr>
                <w:szCs w:val="26"/>
              </w:rPr>
              <w:t xml:space="preserve">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16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rPr>
                <w:rFonts w:cs="Times New Roman"/>
                <w:color w:val="000000" w:themeColor="text1"/>
                <w:szCs w:val="26"/>
              </w:rPr>
            </w:pPr>
            <w:r w:rsidRPr="0089212F">
              <w:rPr>
                <w:rFonts w:cs="Times New Roman"/>
                <w:color w:val="000000" w:themeColor="text1"/>
                <w:szCs w:val="26"/>
              </w:rPr>
              <w:t>TT Điện tử công suất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17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rPr>
                <w:rFonts w:cs="Times New Roman"/>
                <w:color w:val="000000" w:themeColor="text1"/>
                <w:szCs w:val="26"/>
              </w:rPr>
            </w:pPr>
            <w:r w:rsidRPr="0089212F">
              <w:rPr>
                <w:rFonts w:cs="Times New Roman"/>
                <w:color w:val="000000" w:themeColor="text1"/>
                <w:szCs w:val="26"/>
              </w:rPr>
              <w:t>TT Điện tử công suất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18</w:t>
            </w:r>
          </w:p>
        </w:tc>
        <w:tc>
          <w:tcPr>
            <w:tcW w:w="3369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 CNC </w:t>
            </w:r>
          </w:p>
        </w:tc>
        <w:tc>
          <w:tcPr>
            <w:tcW w:w="1586" w:type="dxa"/>
            <w:tcBorders>
              <w:bottom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bottom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T.Đức (a)</w:t>
            </w:r>
          </w:p>
        </w:tc>
        <w:tc>
          <w:tcPr>
            <w:tcW w:w="1586" w:type="dxa"/>
            <w:tcBorders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19</w:t>
            </w:r>
          </w:p>
        </w:tc>
        <w:tc>
          <w:tcPr>
            <w:tcW w:w="3369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</w:t>
            </w: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 xml:space="preserve"> Kỹ thuật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xung - </w:t>
            </w: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</w:p>
        </w:tc>
        <w:tc>
          <w:tcPr>
            <w:tcW w:w="1586" w:type="dxa"/>
            <w:tcBorders>
              <w:top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top w:val="double" w:sz="4" w:space="0" w:color="auto"/>
            </w:tcBorders>
          </w:tcPr>
          <w:p w:rsidR="00B91548" w:rsidRPr="00B122B2" w:rsidRDefault="00B70894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Đức(B)</w:t>
            </w:r>
          </w:p>
        </w:tc>
        <w:tc>
          <w:tcPr>
            <w:tcW w:w="1586" w:type="dxa"/>
            <w:tcBorders>
              <w:top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Tự</w:t>
            </w:r>
          </w:p>
          <w:p w:rsidR="00B91548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Động</w:t>
            </w:r>
          </w:p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Hóa</w:t>
            </w: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20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</w:t>
            </w: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 xml:space="preserve"> Kỹ thuật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xung - </w:t>
            </w: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093787" w:rsidRDefault="00093787" w:rsidP="00B526C1">
            <w:pPr>
              <w:jc w:val="center"/>
              <w:rPr>
                <w:rFonts w:cs="Times New Roman"/>
                <w:color w:val="FF0000"/>
              </w:rPr>
            </w:pPr>
            <w:r w:rsidRPr="00093787">
              <w:rPr>
                <w:rFonts w:cs="Times New Roman"/>
                <w:color w:val="FF0000"/>
              </w:rPr>
              <w:t>Trân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rPr>
          <w:trHeight w:val="291"/>
        </w:trPr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21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tabs>
                <w:tab w:val="left" w:pos="232"/>
              </w:tabs>
              <w:spacing w:before="40" w:after="40"/>
              <w:ind w:right="-19"/>
              <w:rPr>
                <w:rFonts w:cs="Times New Roman"/>
                <w:szCs w:val="26"/>
              </w:rPr>
            </w:pPr>
            <w:r w:rsidRPr="0089212F">
              <w:rPr>
                <w:rFonts w:cs="Times New Roman"/>
                <w:szCs w:val="26"/>
              </w:rPr>
              <w:t>TH PLC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Tr.Trí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  <w:bCs/>
                <w:szCs w:val="26"/>
              </w:rPr>
              <w:t>C</w:t>
            </w:r>
            <w:r w:rsidRPr="00B122B2">
              <w:rPr>
                <w:rFonts w:cs="Times New Roman"/>
                <w:bCs/>
                <w:szCs w:val="26"/>
              </w:rPr>
              <w:t>ơ bản</w:t>
            </w: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22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89212F">
              <w:rPr>
                <w:rFonts w:ascii="Times New Roman" w:hAnsi="Times New Roman" w:cs="Times New Roman"/>
                <w:sz w:val="26"/>
                <w:szCs w:val="26"/>
              </w:rPr>
              <w:t>TH PLC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Minh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  <w:bCs/>
                <w:szCs w:val="26"/>
              </w:rPr>
              <w:t>N</w:t>
            </w:r>
            <w:r w:rsidRPr="00B122B2">
              <w:rPr>
                <w:rFonts w:cs="Times New Roman"/>
                <w:bCs/>
                <w:szCs w:val="26"/>
              </w:rPr>
              <w:t>âng cao</w:t>
            </w: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23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 xml:space="preserve">TH Tự động hóa 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P.Cường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(Cơ điện tử)</w:t>
            </w: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24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rPr>
                <w:rFonts w:cs="Times New Roman"/>
                <w:color w:val="000000" w:themeColor="text1"/>
                <w:szCs w:val="26"/>
              </w:rPr>
            </w:pPr>
            <w:r w:rsidRPr="0089212F">
              <w:rPr>
                <w:rFonts w:cs="Times New Roman"/>
                <w:color w:val="000000" w:themeColor="text1"/>
                <w:szCs w:val="26"/>
              </w:rPr>
              <w:t>TH khí nén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70894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Nga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25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rPr>
                <w:rFonts w:cs="Times New Roman"/>
                <w:color w:val="000000" w:themeColor="text1"/>
                <w:szCs w:val="26"/>
              </w:rPr>
            </w:pPr>
            <w:r w:rsidRPr="0089212F">
              <w:rPr>
                <w:rFonts w:cs="Times New Roman"/>
                <w:color w:val="000000" w:themeColor="text1"/>
                <w:szCs w:val="26"/>
              </w:rPr>
              <w:t xml:space="preserve">TH </w:t>
            </w:r>
            <w:r>
              <w:rPr>
                <w:rFonts w:cs="Times New Roman"/>
                <w:color w:val="000000" w:themeColor="text1"/>
                <w:szCs w:val="26"/>
              </w:rPr>
              <w:t>khí nén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70894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Hoàn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26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89212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 Vi xử lý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Mai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27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89212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TH Vi xử lý 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M.trí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28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 SCADA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70894" w:rsidP="00B7089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Đạt 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29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 SCADA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70894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Mai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30</w:t>
            </w:r>
          </w:p>
        </w:tc>
        <w:tc>
          <w:tcPr>
            <w:tcW w:w="3369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 Điện tử - Viễn thông</w:t>
            </w:r>
          </w:p>
        </w:tc>
        <w:tc>
          <w:tcPr>
            <w:tcW w:w="1586" w:type="dxa"/>
            <w:tcBorders>
              <w:bottom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bottom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M.Trí</w:t>
            </w:r>
          </w:p>
        </w:tc>
        <w:tc>
          <w:tcPr>
            <w:tcW w:w="1586" w:type="dxa"/>
            <w:tcBorders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</w:tbl>
    <w:p w:rsidR="00B91548" w:rsidRPr="00B122B2" w:rsidRDefault="00B91548" w:rsidP="00B91548">
      <w:pPr>
        <w:jc w:val="center"/>
        <w:rPr>
          <w:rFonts w:cs="Times New Roman"/>
        </w:rPr>
      </w:pPr>
    </w:p>
    <w:p w:rsidR="00B91548" w:rsidRDefault="00B91548"/>
    <w:p w:rsidR="007F03FB" w:rsidRDefault="007F03FB"/>
    <w:sectPr w:rsidR="007F03FB" w:rsidSect="00284880">
      <w:pgSz w:w="11907" w:h="16840" w:code="9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F325572"/>
    <w:multiLevelType w:val="hybridMultilevel"/>
    <w:tmpl w:val="5B6CAE10"/>
    <w:lvl w:ilvl="0" w:tplc="24868C7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AB3A13"/>
    <w:rsid w:val="00012FEF"/>
    <w:rsid w:val="000370E7"/>
    <w:rsid w:val="00085697"/>
    <w:rsid w:val="00085815"/>
    <w:rsid w:val="00091A7A"/>
    <w:rsid w:val="00093787"/>
    <w:rsid w:val="000A1618"/>
    <w:rsid w:val="000A4029"/>
    <w:rsid w:val="000B16F6"/>
    <w:rsid w:val="000E1124"/>
    <w:rsid w:val="000E234B"/>
    <w:rsid w:val="000F0DB8"/>
    <w:rsid w:val="000F3A68"/>
    <w:rsid w:val="00121A6A"/>
    <w:rsid w:val="00141B7D"/>
    <w:rsid w:val="0016419A"/>
    <w:rsid w:val="00186E2F"/>
    <w:rsid w:val="00190A2C"/>
    <w:rsid w:val="001C58E0"/>
    <w:rsid w:val="001F2AD0"/>
    <w:rsid w:val="00205DE2"/>
    <w:rsid w:val="002152FC"/>
    <w:rsid w:val="002171EC"/>
    <w:rsid w:val="0022435B"/>
    <w:rsid w:val="002433F0"/>
    <w:rsid w:val="00245E39"/>
    <w:rsid w:val="00270B33"/>
    <w:rsid w:val="00272720"/>
    <w:rsid w:val="0028004B"/>
    <w:rsid w:val="00284880"/>
    <w:rsid w:val="002A5F7F"/>
    <w:rsid w:val="002B0A6B"/>
    <w:rsid w:val="002E4AEA"/>
    <w:rsid w:val="00330C48"/>
    <w:rsid w:val="00331045"/>
    <w:rsid w:val="003337F0"/>
    <w:rsid w:val="0033471C"/>
    <w:rsid w:val="00340B0A"/>
    <w:rsid w:val="00357375"/>
    <w:rsid w:val="00362112"/>
    <w:rsid w:val="00363153"/>
    <w:rsid w:val="003662CA"/>
    <w:rsid w:val="003766EE"/>
    <w:rsid w:val="00382367"/>
    <w:rsid w:val="003B1395"/>
    <w:rsid w:val="003B1ADF"/>
    <w:rsid w:val="003B2F19"/>
    <w:rsid w:val="003B5396"/>
    <w:rsid w:val="003D2638"/>
    <w:rsid w:val="00423633"/>
    <w:rsid w:val="00435AA6"/>
    <w:rsid w:val="00447BFC"/>
    <w:rsid w:val="004672B4"/>
    <w:rsid w:val="00480934"/>
    <w:rsid w:val="004941AC"/>
    <w:rsid w:val="004961E7"/>
    <w:rsid w:val="004C20E0"/>
    <w:rsid w:val="004E3D84"/>
    <w:rsid w:val="004F6E99"/>
    <w:rsid w:val="005026BE"/>
    <w:rsid w:val="00527963"/>
    <w:rsid w:val="0054418B"/>
    <w:rsid w:val="005617AB"/>
    <w:rsid w:val="00566B8E"/>
    <w:rsid w:val="00577E02"/>
    <w:rsid w:val="005906BD"/>
    <w:rsid w:val="00592D67"/>
    <w:rsid w:val="00596AB6"/>
    <w:rsid w:val="005A3B9A"/>
    <w:rsid w:val="005A7BF4"/>
    <w:rsid w:val="005C328A"/>
    <w:rsid w:val="005D3A7A"/>
    <w:rsid w:val="005E6EFF"/>
    <w:rsid w:val="00610202"/>
    <w:rsid w:val="00621422"/>
    <w:rsid w:val="00624CD5"/>
    <w:rsid w:val="006316D3"/>
    <w:rsid w:val="006376AC"/>
    <w:rsid w:val="006435CD"/>
    <w:rsid w:val="006620CB"/>
    <w:rsid w:val="00681B5E"/>
    <w:rsid w:val="00691C07"/>
    <w:rsid w:val="006A2ECF"/>
    <w:rsid w:val="006A606E"/>
    <w:rsid w:val="006C5B85"/>
    <w:rsid w:val="006E3103"/>
    <w:rsid w:val="0070030A"/>
    <w:rsid w:val="00713A62"/>
    <w:rsid w:val="00716AC7"/>
    <w:rsid w:val="00755A25"/>
    <w:rsid w:val="007601A4"/>
    <w:rsid w:val="00780D3B"/>
    <w:rsid w:val="00781AF8"/>
    <w:rsid w:val="00783A08"/>
    <w:rsid w:val="00784EBA"/>
    <w:rsid w:val="00790100"/>
    <w:rsid w:val="00792D9D"/>
    <w:rsid w:val="007A7254"/>
    <w:rsid w:val="007B7356"/>
    <w:rsid w:val="007C47DF"/>
    <w:rsid w:val="007C7AA8"/>
    <w:rsid w:val="007D62CD"/>
    <w:rsid w:val="007E0474"/>
    <w:rsid w:val="007E3563"/>
    <w:rsid w:val="007F03FB"/>
    <w:rsid w:val="00801460"/>
    <w:rsid w:val="00801BB7"/>
    <w:rsid w:val="00811818"/>
    <w:rsid w:val="0083289C"/>
    <w:rsid w:val="008401AF"/>
    <w:rsid w:val="00845BA7"/>
    <w:rsid w:val="00863631"/>
    <w:rsid w:val="008945A5"/>
    <w:rsid w:val="008A0BE0"/>
    <w:rsid w:val="008B572C"/>
    <w:rsid w:val="008D7F9F"/>
    <w:rsid w:val="008F0545"/>
    <w:rsid w:val="0090501E"/>
    <w:rsid w:val="009130ED"/>
    <w:rsid w:val="009219B2"/>
    <w:rsid w:val="0093076C"/>
    <w:rsid w:val="00936EFF"/>
    <w:rsid w:val="00942CCA"/>
    <w:rsid w:val="00960765"/>
    <w:rsid w:val="00985A01"/>
    <w:rsid w:val="00991947"/>
    <w:rsid w:val="009F5DC2"/>
    <w:rsid w:val="00A04FCD"/>
    <w:rsid w:val="00A46559"/>
    <w:rsid w:val="00A4723D"/>
    <w:rsid w:val="00A62A79"/>
    <w:rsid w:val="00A72895"/>
    <w:rsid w:val="00A76080"/>
    <w:rsid w:val="00AA1CEA"/>
    <w:rsid w:val="00AB3A13"/>
    <w:rsid w:val="00AD1203"/>
    <w:rsid w:val="00AF3B71"/>
    <w:rsid w:val="00B276FB"/>
    <w:rsid w:val="00B356D6"/>
    <w:rsid w:val="00B40CEB"/>
    <w:rsid w:val="00B526C1"/>
    <w:rsid w:val="00B70894"/>
    <w:rsid w:val="00B72761"/>
    <w:rsid w:val="00B91548"/>
    <w:rsid w:val="00B91F3C"/>
    <w:rsid w:val="00BA3593"/>
    <w:rsid w:val="00BD04DE"/>
    <w:rsid w:val="00BE1D33"/>
    <w:rsid w:val="00BE5F70"/>
    <w:rsid w:val="00C014EA"/>
    <w:rsid w:val="00C11608"/>
    <w:rsid w:val="00C2295A"/>
    <w:rsid w:val="00C5708A"/>
    <w:rsid w:val="00C60E06"/>
    <w:rsid w:val="00C622CE"/>
    <w:rsid w:val="00C745F9"/>
    <w:rsid w:val="00C83E84"/>
    <w:rsid w:val="00CA6E80"/>
    <w:rsid w:val="00CF4769"/>
    <w:rsid w:val="00CF5FE2"/>
    <w:rsid w:val="00D04755"/>
    <w:rsid w:val="00D1407A"/>
    <w:rsid w:val="00D15397"/>
    <w:rsid w:val="00D57650"/>
    <w:rsid w:val="00D63074"/>
    <w:rsid w:val="00D6790C"/>
    <w:rsid w:val="00DC3DAC"/>
    <w:rsid w:val="00E1779F"/>
    <w:rsid w:val="00E2097B"/>
    <w:rsid w:val="00E43145"/>
    <w:rsid w:val="00E5319C"/>
    <w:rsid w:val="00E67C6E"/>
    <w:rsid w:val="00E714EA"/>
    <w:rsid w:val="00E73036"/>
    <w:rsid w:val="00E967F8"/>
    <w:rsid w:val="00EB677D"/>
    <w:rsid w:val="00EC3176"/>
    <w:rsid w:val="00ED2ED6"/>
    <w:rsid w:val="00ED5F4E"/>
    <w:rsid w:val="00EE24A9"/>
    <w:rsid w:val="00F10EBB"/>
    <w:rsid w:val="00F262A6"/>
    <w:rsid w:val="00F54CEC"/>
    <w:rsid w:val="00F62D70"/>
    <w:rsid w:val="00F675FF"/>
    <w:rsid w:val="00FA69C5"/>
    <w:rsid w:val="00FE2AA4"/>
    <w:rsid w:val="00FE7764"/>
    <w:rsid w:val="00FF51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C9F86EB-60C6-4CFC-B969-7DA92698C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70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A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91548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ThuyAn Nguyen Huynh</cp:lastModifiedBy>
  <cp:revision>2</cp:revision>
  <cp:lastPrinted>2015-07-20T07:51:00Z</cp:lastPrinted>
  <dcterms:created xsi:type="dcterms:W3CDTF">2015-09-15T02:26:00Z</dcterms:created>
  <dcterms:modified xsi:type="dcterms:W3CDTF">2015-09-15T02:26:00Z</dcterms:modified>
</cp:coreProperties>
</file>